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72AEA" w14:textId="77777777" w:rsidR="00ED63C9" w:rsidRPr="00ED63C9" w:rsidRDefault="00ED63C9" w:rsidP="00ED6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D63C9">
        <w:rPr>
          <w:rFonts w:ascii="Courier New" w:eastAsia="Times New Roman" w:hAnsi="Courier New" w:cs="Courier New"/>
          <w:color w:val="000000"/>
          <w:sz w:val="20"/>
          <w:szCs w:val="20"/>
        </w:rPr>
        <w:t>Copyright (c) 2012 Dave Grijalva</w:t>
      </w:r>
    </w:p>
    <w:p w14:paraId="3ED626B4" w14:textId="77777777" w:rsidR="00ED63C9" w:rsidRPr="00ED63C9" w:rsidRDefault="00ED63C9" w:rsidP="00ED6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979D1C" w14:textId="77777777" w:rsidR="00ED63C9" w:rsidRPr="00ED63C9" w:rsidRDefault="00ED63C9" w:rsidP="00ED6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D63C9">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B730D38" w14:textId="77777777" w:rsidR="00ED63C9" w:rsidRPr="00ED63C9" w:rsidRDefault="00ED63C9" w:rsidP="00ED6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CEF335" w14:textId="77777777" w:rsidR="00ED63C9" w:rsidRPr="00ED63C9" w:rsidRDefault="00ED63C9" w:rsidP="00ED6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D63C9">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59553E99" w14:textId="77777777" w:rsidR="00ED63C9" w:rsidRPr="00ED63C9" w:rsidRDefault="00ED63C9" w:rsidP="00ED6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4F67A6" w14:textId="77777777" w:rsidR="00ED63C9" w:rsidRPr="00ED63C9" w:rsidRDefault="00ED63C9" w:rsidP="00ED6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D63C9">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32D7A61" w14:textId="77777777" w:rsidR="00F64E2E" w:rsidRDefault="00F64E2E"/>
    <w:sectPr w:rsidR="00F64E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3C9"/>
    <w:rsid w:val="00ED63C9"/>
    <w:rsid w:val="00F64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A0702"/>
  <w15:chartTrackingRefBased/>
  <w15:docId w15:val="{0CF896B2-A8F0-4265-94B3-731DE6820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D6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D63C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229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901</Characters>
  <DocSecurity>0</DocSecurity>
  <Lines>7</Lines>
  <Paragraphs>2</Paragraphs>
  <ScaleCrop>false</ScaleCrop>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2022-12-10T23:01:00Z</dcterms:created>
  <dcterms:modified xsi:type="dcterms:W3CDTF">2022-12-10T23:02:00Z</dcterms:modified>
</cp:coreProperties>
</file>